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EC" w:rsidRPr="009C2756" w:rsidRDefault="009C2756" w:rsidP="009C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2756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2756">
        <w:rPr>
          <w:rFonts w:ascii="Times New Roman" w:hAnsi="Times New Roman" w:cs="Times New Roman"/>
          <w:b/>
          <w:sz w:val="24"/>
          <w:szCs w:val="24"/>
        </w:rPr>
        <w:t>Регионального конкурсного отбора Всероссийского научно-образовательного общественно-просветительского проекта «Экологический патруль»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2756">
        <w:rPr>
          <w:rFonts w:ascii="Times New Roman" w:hAnsi="Times New Roman" w:cs="Times New Roman"/>
          <w:b/>
          <w:sz w:val="24"/>
          <w:szCs w:val="24"/>
        </w:rPr>
        <w:t>(Республика Татарстан)</w:t>
      </w:r>
    </w:p>
    <w:tbl>
      <w:tblPr>
        <w:tblW w:w="5139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515"/>
        <w:gridCol w:w="2972"/>
      </w:tblGrid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озеро – залог здорового отдыха жителей «Салават Купере»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Хисамбеева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почв рекреационных зон и ООПТ г. Казани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Ануфриева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Кама - Здоровые Челны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почвы учебно-опытного участка Дома детского творчества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Кушилкова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загрязненности воздуха города Елабуга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Мубаракшина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воздух в гимназии -  залог нашего здоровья!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Яковлева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физико-химического и бактериологического состава почвы учебно-опытного участка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Нурлатской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Резеда Валитова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загрязнения воздуха автотранспортом г. Нижнекамск на примере проспекта Мира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сосны кедровой сибирской в дендрарии ГДЭБЦ и связь полученных данных с загрязненностью воздуха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 Аминова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антропогенной нагрузки на почву г. Елабуга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реки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Берля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 Рахматуллина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почвы пришкольного участка и близлежащих территорий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игры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Луиза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качества воды реки Кама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влияние автомобильного транспорта и применения антигололедных реагентов на состояние почвы, воздуха, растений  вблизи дорог и меры по улучшению экологической обстановки г. Набережные Челны»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Венера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обстановка мест отдыха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зеленодольцев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Леонтьева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Мониторинговое исследование загрязненности воздуха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г.Тетюши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Жуки-жужелицы (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Coleoptera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Carabidae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лесопарковой зоне города Казани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 Петрова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профильная смена «Эколог»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исследований проб воды озера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содержание нитратов и на уровень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Ширяева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вокруг нас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Юзупова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в поверхностных и подземных водах 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Предкамья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Салимя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Курбанова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окружающей среды некоторых  районов города Нижнекамска методом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биоиндикации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степени флуктуирующей асимметрии берёзы 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повислой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электрохимическим методом анализа газо-воздушной среды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- это отходы или сырьё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Кушилкова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Эко-город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Ашрапова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оценка экологического состояния села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Шильнебаш</w:t>
            </w:r>
            <w:proofErr w:type="spellEnd"/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Кызыма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санитарного состояния воды родника «Святой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Параскевы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Кропачева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биохимических свойств воды родников 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Зеленодольского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воды – залог здоровья человека»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Кызыма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мониторинг воздушной среды поселка Новый город, г. Заинск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Арифулина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дворового лагеря «Нескучное лето» Как форма развития экологического образования и культуры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Даулетшина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очистки воздуха на заводах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Гузель Зубарева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инвертазной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почв промышленной зоны города Нижнекамска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Cанитарно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-гигиенические показатели качества ливневых стоков г. Нижнекамск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«По следам варакушки»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Петрова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пчелы или поможем пчелам улететь от гибели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FF50AA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Парамонов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воздушной среды вокруг территории ОАО Химзавод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Уруссу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снеговой воды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почвы на территории МБОУ «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Уруссинская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№3»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Уруссу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Ракитина</w:t>
            </w:r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Живи, родник!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Довгялло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атропогенной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 на почву г. Елабуга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</w:p>
        </w:tc>
      </w:tr>
      <w:tr w:rsidR="009C2756" w:rsidRPr="009C2756" w:rsidTr="00FF50AA">
        <w:trPr>
          <w:trHeight w:val="288"/>
        </w:trPr>
        <w:tc>
          <w:tcPr>
            <w:tcW w:w="473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0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села Акташ</w:t>
            </w:r>
          </w:p>
        </w:tc>
        <w:tc>
          <w:tcPr>
            <w:tcW w:w="1418" w:type="pct"/>
            <w:shd w:val="clear" w:color="auto" w:fill="auto"/>
            <w:noWrap/>
            <w:hideMark/>
          </w:tcPr>
          <w:p w:rsidR="009C2756" w:rsidRPr="009C2756" w:rsidRDefault="009C2756" w:rsidP="009C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Красных</w:t>
            </w:r>
          </w:p>
        </w:tc>
      </w:tr>
    </w:tbl>
    <w:p w:rsidR="009C2756" w:rsidRPr="009C2756" w:rsidRDefault="009C2756">
      <w:pPr>
        <w:rPr>
          <w:rFonts w:ascii="Times New Roman" w:hAnsi="Times New Roman" w:cs="Times New Roman"/>
          <w:sz w:val="24"/>
          <w:szCs w:val="24"/>
        </w:rPr>
      </w:pPr>
    </w:p>
    <w:sectPr w:rsidR="009C2756" w:rsidRPr="009C2756" w:rsidSect="009C27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56"/>
    <w:rsid w:val="0033041C"/>
    <w:rsid w:val="007F7CEC"/>
    <w:rsid w:val="009C2756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598-678D-4C8A-A761-9B8E7AD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2</cp:revision>
  <dcterms:created xsi:type="dcterms:W3CDTF">2020-05-29T14:56:00Z</dcterms:created>
  <dcterms:modified xsi:type="dcterms:W3CDTF">2020-05-29T14:56:00Z</dcterms:modified>
</cp:coreProperties>
</file>