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 1.5.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История своей улицы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https://youtu.be/MzEn0bSRGTE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Анонс задания: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Изучите историю той улицы, на которой вы живете.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Просмотрите видеоролик и выполните предложенное задание.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Ответом на задание может считаться текст или презентация с указанием названия вашей улицы, ее фотографий и того способа, который вы выбрали для исследования ее истории - книги, статьи, интервью, интернет-источники, памятные доски на зданиях вашей улицы и ее домах.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bookmarkStart w:colFirst="0" w:colLast="0" w:name="_heading=h.hsiqj6m68zhn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Обязательно укажите источники информации, которые вы использовали со ссылками на них.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 предоставления: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виде текста и фотографий или презентации.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Свой ответ назовите заглавие задания и через двоеточие - дайте свой подзаголовок.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История моей улицы: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E0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AC738A"/>
    <w:pPr>
      <w:ind w:left="720"/>
      <w:contextualSpacing w:val="1"/>
    </w:pPr>
  </w:style>
  <w:style w:type="table" w:styleId="a5">
    <w:name w:val="Table Grid"/>
    <w:basedOn w:val="a1"/>
    <w:uiPriority w:val="59"/>
    <w:rsid w:val="009375C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6">
    <w:name w:val="FollowedHyperlink"/>
    <w:basedOn w:val="a0"/>
    <w:uiPriority w:val="99"/>
    <w:semiHidden w:val="1"/>
    <w:unhideWhenUsed w:val="1"/>
    <w:rsid w:val="00F81BE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 w:val="1"/>
    <w:unhideWhenUsed w:val="1"/>
    <w:rsid w:val="00F77A84"/>
    <w:rPr>
      <w:rFonts w:ascii="Lucida Grande CY" w:cs="Lucida Grande CY" w:hAnsi="Lucida Grande CY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F77A84"/>
    <w:rPr>
      <w:rFonts w:ascii="Lucida Grande CY" w:cs="Lucida Grande CY" w:hAnsi="Lucida Grande CY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MzEn0bSRGT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9LqOboEuEiknU9nVo2Qv8PNgw==">AMUW2mWk4x0KWiT1/KUzSGVA7lhD50+IlUzz4N1I0I5zUw6L8vh6hWI/qnm8PckYTS2m+Et80CwIMbE2+SM8s4GkcqgQUeUp5AcGnTAt3hyhmmiDempU+Nr4cZ9vHkJEMPw8X4uhekgDl2K2LanZ5Zk+53rrr/vw5Q==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Луиза Адамян</dc:creator>
</cp:coreProperties>
</file>